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permStart w:id="2060278235" w:edGrp="everyone"/>
      <w:permEnd w:id="2060278235"/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F0510C">
        <w:rPr>
          <w:rFonts w:ascii="Arial" w:hAnsi="Arial" w:cs="Arial"/>
          <w:b/>
          <w:color w:val="C00000"/>
          <w:sz w:val="20"/>
          <w:szCs w:val="20"/>
          <w:lang w:val="ro-RO"/>
        </w:rPr>
        <w:t>01.10</w:t>
      </w:r>
      <w:r w:rsidR="007607B1">
        <w:rPr>
          <w:rFonts w:ascii="Arial" w:hAnsi="Arial" w:cs="Arial"/>
          <w:b/>
          <w:color w:val="C00000"/>
          <w:sz w:val="20"/>
          <w:szCs w:val="20"/>
          <w:lang w:val="ro-RO"/>
        </w:rPr>
        <w:t>.201</w:t>
      </w:r>
      <w:r w:rsidR="00941A60">
        <w:rPr>
          <w:rFonts w:ascii="Arial" w:hAnsi="Arial" w:cs="Arial"/>
          <w:b/>
          <w:color w:val="C00000"/>
          <w:sz w:val="20"/>
          <w:szCs w:val="20"/>
          <w:lang w:val="ro-RO"/>
        </w:rPr>
        <w:t>8</w:t>
      </w:r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şi Pasive al B.C. ProCredit Bank S.A. din </w:t>
      </w:r>
      <w:r w:rsidR="00F0510C">
        <w:rPr>
          <w:rFonts w:ascii="Arial" w:hAnsi="Arial" w:cs="Arial"/>
          <w:b/>
          <w:color w:val="C00000"/>
          <w:sz w:val="20"/>
          <w:szCs w:val="20"/>
          <w:lang w:val="ro-RO"/>
        </w:rPr>
        <w:t>13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.0</w:t>
      </w:r>
      <w:r w:rsidR="00F0510C">
        <w:rPr>
          <w:rFonts w:ascii="Arial" w:hAnsi="Arial" w:cs="Arial"/>
          <w:b/>
          <w:color w:val="C00000"/>
          <w:sz w:val="20"/>
          <w:szCs w:val="20"/>
          <w:lang w:val="ro-RO"/>
        </w:rPr>
        <w:t>9</w:t>
      </w:r>
      <w:bookmarkStart w:id="0" w:name="_GoBack"/>
      <w:bookmarkEnd w:id="0"/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.2018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670"/>
        <w:gridCol w:w="2340"/>
      </w:tblGrid>
      <w:tr w:rsidR="00AD4C7F" w:rsidRPr="00B301B0" w:rsidTr="002F149E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</w:t>
            </w:r>
          </w:p>
        </w:tc>
        <w:tc>
          <w:tcPr>
            <w:tcW w:w="198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 Cash – in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:rsidTr="002F149E">
        <w:trPr>
          <w:trHeight w:val="305"/>
        </w:trPr>
        <w:tc>
          <w:tcPr>
            <w:tcW w:w="559" w:type="dxa"/>
            <w:vMerge/>
            <w:noWrap/>
            <w:vAlign w:val="bottom"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67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40" w:type="dxa"/>
            <w:shd w:val="clear" w:color="auto" w:fill="CC3300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:rsidTr="008E3ABF">
        <w:trPr>
          <w:trHeight w:val="35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:rsidR="00AD4C7F" w:rsidRPr="0046372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4C7F" w:rsidRPr="00BE3B4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:rsidTr="00BE3B46">
        <w:trPr>
          <w:trHeight w:val="350"/>
        </w:trPr>
        <w:tc>
          <w:tcPr>
            <w:tcW w:w="559" w:type="dxa"/>
            <w:noWrap/>
            <w:vAlign w:val="center"/>
          </w:tcPr>
          <w:p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149E" w:rsidRPr="00BE3B4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149E" w:rsidRPr="004E621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:rsidTr="004E6216">
        <w:trPr>
          <w:trHeight w:val="315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:rsidTr="004677D6">
        <w:trPr>
          <w:trHeight w:val="368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4C7F" w:rsidRPr="00346A0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D4C7F" w:rsidRPr="003D2A44" w:rsidRDefault="002511F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77D6">
              <w:rPr>
                <w:rFonts w:ascii="Arial" w:hAnsi="Arial" w:cs="Arial"/>
                <w:sz w:val="18"/>
                <w:szCs w:val="18"/>
                <w:lang w:val="ro-RO"/>
              </w:rPr>
              <w:t>Cardul principal in MDL –gratis.</w:t>
            </w:r>
          </w:p>
        </w:tc>
      </w:tr>
      <w:tr w:rsidR="00AD4C7F" w:rsidRPr="003D2A44" w:rsidTr="002F149E">
        <w:trPr>
          <w:trHeight w:val="422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607B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:rsidTr="008E3ABF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:rsidR="00AD4C7F" w:rsidRPr="00246F4D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:rsidTr="002F149E">
        <w:trPr>
          <w:trHeight w:val="620"/>
        </w:trPr>
        <w:tc>
          <w:tcPr>
            <w:tcW w:w="559" w:type="dxa"/>
            <w:vMerge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4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3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77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F62240">
        <w:trPr>
          <w:trHeight w:val="30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A6C8A" w:rsidRPr="00F62240" w:rsidRDefault="00BE3B4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 xml:space="preserve">1,3 </w:t>
            </w:r>
            <w:r w:rsidR="003A6C8A" w:rsidRPr="00F62240">
              <w:rPr>
                <w:rFonts w:ascii="Arial" w:hAnsi="Arial" w:cs="Arial"/>
                <w:sz w:val="18"/>
                <w:szCs w:val="18"/>
                <w:lang w:val="ro-RO"/>
              </w:rPr>
              <w:t>%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  <w:vMerge w:val="restart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458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1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Achitarea cumpărăturilor la </w:t>
            </w:r>
            <w:r w:rsidR="003D2A44"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comercianți</w:t>
            </w: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, inclusiv tranzacţii prin Internet</w:t>
            </w:r>
          </w:p>
        </w:tc>
      </w:tr>
      <w:tr w:rsidR="00AD4C7F" w:rsidRPr="003D2A44" w:rsidTr="002F149E">
        <w:trPr>
          <w:trHeight w:val="349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AD4C7F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13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8B79D6"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95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4C53FA" w:rsidRPr="003D2A44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:rsidR="004C53FA" w:rsidRPr="00B301B0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C53FA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4C53FA" w:rsidRPr="003D2A44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</w:t>
            </w: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Pr="00B301B0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4C53FA" w:rsidRPr="008D669B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216367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</w:t>
            </w:r>
            <w:r w:rsidR="00BE3B46">
              <w:rPr>
                <w:rFonts w:ascii="Arial" w:hAnsi="Arial" w:cs="Arial"/>
                <w:sz w:val="18"/>
                <w:szCs w:val="18"/>
                <w:lang w:val="ro-RO"/>
              </w:rPr>
              <w:t>0 000</w:t>
            </w:r>
          </w:p>
        </w:tc>
        <w:tc>
          <w:tcPr>
            <w:tcW w:w="990" w:type="dxa"/>
            <w:noWrap/>
            <w:vAlign w:val="center"/>
          </w:tcPr>
          <w:p w:rsidR="000A6C6E" w:rsidRPr="003D2A44" w:rsidRDefault="007607B1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vAlign w:val="center"/>
          </w:tcPr>
          <w:p w:rsidR="000A6C6E" w:rsidRPr="003D2A44" w:rsidRDefault="007607B1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  <w:r w:rsidR="0094304C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 doar depuneri  </w:t>
            </w: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F62240" w:rsidRPr="003D2A44" w:rsidTr="008E3ABF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F62240" w:rsidRPr="0077186F" w:rsidRDefault="00F62240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2240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</w:t>
            </w:r>
            <w:proofErr w:type="spellStart"/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tranzacţii</w:t>
            </w:r>
            <w:proofErr w:type="spellEnd"/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:rsidR="00F62240" w:rsidRPr="0077186F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:rsidR="00F62240" w:rsidRPr="000A6C6E" w:rsidRDefault="00F62240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7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000 EUR sau echivalentul în altă valută</w:t>
            </w:r>
          </w:p>
        </w:tc>
        <w:tc>
          <w:tcPr>
            <w:tcW w:w="1980" w:type="dxa"/>
            <w:vAlign w:val="center"/>
          </w:tcPr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2240" w:rsidRPr="003D2A44" w:rsidTr="008E3ABF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F62240" w:rsidRPr="00B301B0" w:rsidRDefault="00F62240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240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:rsidR="00F62240" w:rsidRPr="00B301B0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2240" w:rsidRPr="000A6C6E" w:rsidRDefault="00F62240" w:rsidP="007954BD">
            <w:pPr>
              <w:ind w:right="180"/>
              <w:jc w:val="center"/>
              <w:outlineLvl w:val="0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000 EUR sau echivalentul în altă valută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62240" w:rsidRPr="003D2A44" w:rsidRDefault="00F62240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62240" w:rsidRPr="003D2A44" w:rsidRDefault="00F6224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lunara de retragere in </w:t>
            </w:r>
          </w:p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străinătate (ATM+Reprezentanta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</w:t>
            </w:r>
            <w:r w:rsidR="007607B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8 000 MDL* </w:t>
            </w:r>
          </w:p>
        </w:tc>
        <w:tc>
          <w:tcPr>
            <w:tcW w:w="198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4114DD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Pr="004114DD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operaţiunii. La eliberarea cardului, modificarea codului PIN este gratis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:rsidR="004C53FA" w:rsidRPr="003D2A44" w:rsidRDefault="000A6C6E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primirii cererii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:rsidR="004114DD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670" w:type="dxa"/>
          </w:tcPr>
          <w:p w:rsidR="004114DD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9B6728">
        <w:trPr>
          <w:trHeight w:val="95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761566" w:rsidRPr="003D2A44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</w:tc>
        <w:tc>
          <w:tcPr>
            <w:tcW w:w="1670" w:type="dxa"/>
          </w:tcPr>
          <w:p w:rsidR="009B6728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9B6728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9B6728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  <w:p w:rsidR="00761566" w:rsidRPr="003D2A44" w:rsidRDefault="00761566" w:rsidP="009B672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</w:t>
            </w:r>
            <w:r w:rsidR="003D2A44"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intermediul ATM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 w:val="restart"/>
          </w:tcPr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463720" w:rsidP="0046372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0315F4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0315F4" w:rsidRPr="003D2A44" w:rsidTr="00BE3B46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315F4" w:rsidRDefault="000315F4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315F4" w:rsidRPr="00B301B0" w:rsidRDefault="000315F4" w:rsidP="007954BD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shd w:val="clear" w:color="auto" w:fill="auto"/>
          </w:tcPr>
          <w:p w:rsidR="000315F4" w:rsidRPr="003D2A44" w:rsidRDefault="000315F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670" w:type="dxa"/>
            <w:vMerge/>
          </w:tcPr>
          <w:p w:rsidR="000315F4" w:rsidRPr="003D2A44" w:rsidRDefault="000315F4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0315F4" w:rsidRPr="003D2A44" w:rsidRDefault="000315F4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61566" w:rsidRPr="00B301B0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9230" w:type="dxa"/>
            <w:gridSpan w:val="6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 ani</w:t>
            </w:r>
          </w:p>
        </w:tc>
      </w:tr>
      <w:tr w:rsidR="001E7412" w:rsidRPr="00B301B0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:rsidR="001E7412" w:rsidRPr="00B301B0" w:rsidRDefault="001E7412" w:rsidP="001C421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*In dependenta de </w:t>
            </w:r>
            <w:r w:rsidR="001C421F">
              <w:rPr>
                <w:rFonts w:ascii="Arial" w:hAnsi="Arial" w:cs="Arial"/>
                <w:sz w:val="18"/>
                <w:szCs w:val="18"/>
                <w:lang w:val="ro-RO"/>
              </w:rPr>
              <w:t>caracteristicile tehnice ale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ATM</w:t>
            </w:r>
            <w:r w:rsidR="001C421F">
              <w:rPr>
                <w:rFonts w:ascii="Arial" w:hAnsi="Arial" w:cs="Arial"/>
                <w:sz w:val="18"/>
                <w:szCs w:val="18"/>
                <w:lang w:val="ro-RO"/>
              </w:rPr>
              <w:t>- urilor ș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 nominalul bancnotelor </w:t>
            </w:r>
          </w:p>
        </w:tc>
      </w:tr>
    </w:tbl>
    <w:p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A24932" wp14:editId="36DEE8C5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D6" w:rsidRDefault="004677D6" w:rsidP="0077186F">
      <w:r>
        <w:separator/>
      </w:r>
    </w:p>
  </w:endnote>
  <w:endnote w:type="continuationSeparator" w:id="0">
    <w:p w:rsidR="004677D6" w:rsidRDefault="004677D6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D6" w:rsidRDefault="004677D6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752">
          <v:imagedata r:id="rId1" o:title=""/>
          <w10:wrap type="topAndBottom"/>
        </v:shape>
        <o:OLEObject Type="Embed" ProgID="CorelPHOTOPAINT.Image.13" ShapeID="_x0000_s2052" DrawAspect="Content" ObjectID="_159870325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D6" w:rsidRDefault="004677D6" w:rsidP="0077186F">
      <w:r>
        <w:separator/>
      </w:r>
    </w:p>
  </w:footnote>
  <w:footnote w:type="continuationSeparator" w:id="0">
    <w:p w:rsidR="004677D6" w:rsidRDefault="004677D6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D6" w:rsidRDefault="004677D6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14248"/>
    <w:rsid w:val="000315F4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E12B8"/>
    <w:rsid w:val="000F3DEA"/>
    <w:rsid w:val="000F5CBA"/>
    <w:rsid w:val="0010221E"/>
    <w:rsid w:val="00131089"/>
    <w:rsid w:val="00142402"/>
    <w:rsid w:val="00156BB6"/>
    <w:rsid w:val="0016398C"/>
    <w:rsid w:val="00173558"/>
    <w:rsid w:val="00177EFD"/>
    <w:rsid w:val="00181D57"/>
    <w:rsid w:val="001A1989"/>
    <w:rsid w:val="001B1091"/>
    <w:rsid w:val="001B22C3"/>
    <w:rsid w:val="001B5EE1"/>
    <w:rsid w:val="001C421F"/>
    <w:rsid w:val="001D7E58"/>
    <w:rsid w:val="001E7412"/>
    <w:rsid w:val="001F2201"/>
    <w:rsid w:val="001F4673"/>
    <w:rsid w:val="00216367"/>
    <w:rsid w:val="002448DC"/>
    <w:rsid w:val="00246F4D"/>
    <w:rsid w:val="002511F6"/>
    <w:rsid w:val="00260FFD"/>
    <w:rsid w:val="002D67E7"/>
    <w:rsid w:val="002E6B35"/>
    <w:rsid w:val="002F149E"/>
    <w:rsid w:val="002F6CD9"/>
    <w:rsid w:val="00300E94"/>
    <w:rsid w:val="003141A1"/>
    <w:rsid w:val="003166AE"/>
    <w:rsid w:val="00346A00"/>
    <w:rsid w:val="003557FF"/>
    <w:rsid w:val="003947CB"/>
    <w:rsid w:val="003A6C8A"/>
    <w:rsid w:val="003D2A44"/>
    <w:rsid w:val="00401F8F"/>
    <w:rsid w:val="004114DD"/>
    <w:rsid w:val="00451E7D"/>
    <w:rsid w:val="00463720"/>
    <w:rsid w:val="004677D6"/>
    <w:rsid w:val="00485F34"/>
    <w:rsid w:val="004A2A86"/>
    <w:rsid w:val="004B6BDE"/>
    <w:rsid w:val="004C45B7"/>
    <w:rsid w:val="004C53FA"/>
    <w:rsid w:val="004E6216"/>
    <w:rsid w:val="004E7055"/>
    <w:rsid w:val="004F66A4"/>
    <w:rsid w:val="00546B43"/>
    <w:rsid w:val="0056658B"/>
    <w:rsid w:val="005675B4"/>
    <w:rsid w:val="0058161A"/>
    <w:rsid w:val="00593E92"/>
    <w:rsid w:val="00646060"/>
    <w:rsid w:val="00647150"/>
    <w:rsid w:val="006667BA"/>
    <w:rsid w:val="0068434F"/>
    <w:rsid w:val="0069275C"/>
    <w:rsid w:val="006A2810"/>
    <w:rsid w:val="006B1464"/>
    <w:rsid w:val="006E2273"/>
    <w:rsid w:val="006E7631"/>
    <w:rsid w:val="0070400F"/>
    <w:rsid w:val="00717D2C"/>
    <w:rsid w:val="00736D40"/>
    <w:rsid w:val="0074448A"/>
    <w:rsid w:val="00755DD7"/>
    <w:rsid w:val="007607B1"/>
    <w:rsid w:val="00761566"/>
    <w:rsid w:val="0077186F"/>
    <w:rsid w:val="00775DE5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375D3"/>
    <w:rsid w:val="00866ABF"/>
    <w:rsid w:val="008836E6"/>
    <w:rsid w:val="008948E3"/>
    <w:rsid w:val="008A4963"/>
    <w:rsid w:val="008B324E"/>
    <w:rsid w:val="008B79D6"/>
    <w:rsid w:val="008D556D"/>
    <w:rsid w:val="008D669B"/>
    <w:rsid w:val="008E3ABF"/>
    <w:rsid w:val="008F1FDF"/>
    <w:rsid w:val="00925633"/>
    <w:rsid w:val="00926357"/>
    <w:rsid w:val="00941A60"/>
    <w:rsid w:val="0094304C"/>
    <w:rsid w:val="00996A5D"/>
    <w:rsid w:val="009A67B9"/>
    <w:rsid w:val="009B0A6D"/>
    <w:rsid w:val="009B6728"/>
    <w:rsid w:val="009C776E"/>
    <w:rsid w:val="00A20875"/>
    <w:rsid w:val="00A41779"/>
    <w:rsid w:val="00A71E82"/>
    <w:rsid w:val="00A818D8"/>
    <w:rsid w:val="00AA01CD"/>
    <w:rsid w:val="00AB612E"/>
    <w:rsid w:val="00AD1A1B"/>
    <w:rsid w:val="00AD4C7F"/>
    <w:rsid w:val="00B20EB8"/>
    <w:rsid w:val="00B21763"/>
    <w:rsid w:val="00B42DA7"/>
    <w:rsid w:val="00BB2940"/>
    <w:rsid w:val="00BB657A"/>
    <w:rsid w:val="00BD33C5"/>
    <w:rsid w:val="00BD69A0"/>
    <w:rsid w:val="00BE177F"/>
    <w:rsid w:val="00BE3B46"/>
    <w:rsid w:val="00C27CAE"/>
    <w:rsid w:val="00C33FF7"/>
    <w:rsid w:val="00C4090C"/>
    <w:rsid w:val="00C4596A"/>
    <w:rsid w:val="00C521AF"/>
    <w:rsid w:val="00C55D94"/>
    <w:rsid w:val="00C77DD4"/>
    <w:rsid w:val="00C8154A"/>
    <w:rsid w:val="00C85EAE"/>
    <w:rsid w:val="00C941EE"/>
    <w:rsid w:val="00CA128C"/>
    <w:rsid w:val="00CA6906"/>
    <w:rsid w:val="00CC0522"/>
    <w:rsid w:val="00CC7418"/>
    <w:rsid w:val="00CE0117"/>
    <w:rsid w:val="00D021AC"/>
    <w:rsid w:val="00D1112A"/>
    <w:rsid w:val="00D1540C"/>
    <w:rsid w:val="00D244E2"/>
    <w:rsid w:val="00D25A07"/>
    <w:rsid w:val="00D3341C"/>
    <w:rsid w:val="00D676CA"/>
    <w:rsid w:val="00DA5B6C"/>
    <w:rsid w:val="00DB616E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45DA"/>
    <w:rsid w:val="00EF5124"/>
    <w:rsid w:val="00F0510C"/>
    <w:rsid w:val="00F06B00"/>
    <w:rsid w:val="00F12803"/>
    <w:rsid w:val="00F351C6"/>
    <w:rsid w:val="00F44DE1"/>
    <w:rsid w:val="00F60138"/>
    <w:rsid w:val="00F6209F"/>
    <w:rsid w:val="00F62240"/>
    <w:rsid w:val="00F7020E"/>
    <w:rsid w:val="00F86E3A"/>
    <w:rsid w:val="00FB073E"/>
    <w:rsid w:val="00FB26F0"/>
    <w:rsid w:val="00FC4A49"/>
    <w:rsid w:val="00FD245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A4A209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4BBE-5C38-4F42-9EE6-A816D16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Cristina Golic</cp:lastModifiedBy>
  <cp:revision>3</cp:revision>
  <cp:lastPrinted>2017-03-22T07:56:00Z</cp:lastPrinted>
  <dcterms:created xsi:type="dcterms:W3CDTF">2018-09-17T12:28:00Z</dcterms:created>
  <dcterms:modified xsi:type="dcterms:W3CDTF">2018-09-17T12:28:00Z</dcterms:modified>
</cp:coreProperties>
</file>